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8F" w:rsidRDefault="0023548F" w:rsidP="0023548F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:rsidR="0023548F" w:rsidRDefault="0023548F" w:rsidP="0023548F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</w:t>
      </w:r>
      <w:proofErr w:type="spellStart"/>
      <w:r>
        <w:rPr>
          <w:rFonts w:ascii="Arial" w:eastAsia="Arial" w:hAnsi="Arial" w:cs="Arial"/>
        </w:rPr>
        <w:t>mailovou</w:t>
      </w:r>
      <w:proofErr w:type="spellEnd"/>
      <w:r>
        <w:rPr>
          <w:rFonts w:ascii="Arial" w:eastAsia="Arial" w:hAnsi="Arial" w:cs="Arial"/>
        </w:rPr>
        <w:t xml:space="preserve"> adresu, případně jej vložit do zásilky s vráceným zbožím.)</w:t>
      </w:r>
    </w:p>
    <w:p w:rsidR="0023548F" w:rsidRDefault="0023548F" w:rsidP="0023548F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:rsidR="0023548F" w:rsidRDefault="0023548F" w:rsidP="0023548F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:rsidR="0023548F" w:rsidRDefault="0023548F" w:rsidP="0023548F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www.gama-naradi.cz</w:t>
      </w:r>
    </w:p>
    <w:p w:rsidR="0023548F" w:rsidRDefault="0023548F" w:rsidP="0023548F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Petr Řehola GAMA</w:t>
      </w:r>
    </w:p>
    <w:p w:rsidR="0023548F" w:rsidRDefault="0023548F" w:rsidP="0023548F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Teplice, hrázní 1897, 415 01</w:t>
      </w:r>
    </w:p>
    <w:p w:rsidR="0023548F" w:rsidRDefault="0023548F" w:rsidP="0023548F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IČ/DIČ: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47305053/CZ6102041418</w:t>
      </w:r>
    </w:p>
    <w:p w:rsidR="0023548F" w:rsidRDefault="0023548F" w:rsidP="0023548F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</w:t>
      </w:r>
      <w:proofErr w:type="spellStart"/>
      <w:r>
        <w:rPr>
          <w:rFonts w:ascii="Arial" w:eastAsia="Arial" w:hAnsi="Arial" w:cs="Arial"/>
        </w:rPr>
        <w:t>mailová</w:t>
      </w:r>
      <w:proofErr w:type="spellEnd"/>
      <w:r>
        <w:rPr>
          <w:rFonts w:ascii="Arial" w:eastAsia="Arial" w:hAnsi="Arial" w:cs="Arial"/>
        </w:rPr>
        <w:t xml:space="preserve"> adresa: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gama.naradi@gmail.com</w:t>
      </w:r>
    </w:p>
    <w:p w:rsidR="0023548F" w:rsidRDefault="0023548F" w:rsidP="0023548F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+420776330277</w:t>
      </w:r>
    </w:p>
    <w:p w:rsidR="0023548F" w:rsidRDefault="0023548F" w:rsidP="0023548F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:rsidR="0023548F" w:rsidRDefault="0023548F" w:rsidP="0023548F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:rsidR="0023548F" w:rsidRDefault="0023548F" w:rsidP="0023548F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:rsidR="0023548F" w:rsidRDefault="0023548F" w:rsidP="0023548F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:rsidR="0023548F" w:rsidRDefault="0023548F" w:rsidP="0023548F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:rsidR="0023548F" w:rsidRDefault="0023548F" w:rsidP="0023548F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:rsidR="0023548F" w:rsidRDefault="0023548F" w:rsidP="0023548F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:rsidR="0023548F" w:rsidRDefault="0023548F" w:rsidP="0023548F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:rsidR="0023548F" w:rsidRDefault="0023548F" w:rsidP="0023548F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:rsidR="0023548F" w:rsidRDefault="0023548F" w:rsidP="0023548F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:rsidR="0023548F" w:rsidRDefault="0023548F" w:rsidP="0023548F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0" w:name="_heading=h.gjdgxs"/>
      <w:bookmarkEnd w:id="0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vadu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).</w:t>
      </w:r>
      <w:r>
        <w:rPr>
          <w:rFonts w:ascii="Arial" w:eastAsia="Arial" w:hAnsi="Arial" w:cs="Arial"/>
        </w:rPr>
        <w:t>Požaduji</w:t>
      </w:r>
      <w:proofErr w:type="gramEnd"/>
      <w:r>
        <w:rPr>
          <w:rFonts w:ascii="Arial" w:eastAsia="Arial" w:hAnsi="Arial" w:cs="Arial"/>
        </w:rPr>
        <w:t xml:space="preserve"> vyřídit reklamaci </w:t>
      </w:r>
      <w:sdt>
        <w:sdtPr>
          <w:tag w:val="goog_rdk_0"/>
          <w:id w:val="-463042298"/>
          <w:showingPlcHdr/>
        </w:sdtPr>
        <w:sdtContent/>
      </w:sdt>
      <w:commentRangeStart w:id="1"/>
      <w:r>
        <w:rPr>
          <w:rFonts w:ascii="Arial" w:eastAsia="Arial" w:hAnsi="Arial" w:cs="Arial"/>
        </w:rPr>
        <w:t>následujícím způsobem</w:t>
      </w:r>
      <w:commentRangeEnd w:id="1"/>
      <w:r>
        <w:rPr>
          <w:rStyle w:val="Odkaznakoment"/>
        </w:rPr>
        <w:commentReference w:id="1"/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; například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</w:t>
      </w:r>
      <w:bookmarkStart w:id="2" w:name="_GoBack"/>
      <w:bookmarkEnd w:id="2"/>
      <w:r>
        <w:rPr>
          <w:rFonts w:ascii="Arial" w:eastAsia="Arial" w:hAnsi="Arial" w:cs="Arial"/>
        </w:rPr>
        <w:t xml:space="preserve">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:rsidR="0023548F" w:rsidRDefault="0023548F" w:rsidP="0023548F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Arial" w:eastAsia="Arial" w:hAnsi="Arial" w:cs="Arial"/>
          <w:b/>
        </w:rPr>
        <w:t xml:space="preserve">Datum </w:t>
      </w:r>
      <w:proofErr w:type="gramStart"/>
      <w:r>
        <w:rPr>
          <w:rFonts w:ascii="Arial" w:eastAsia="Arial" w:hAnsi="Arial" w:cs="Arial"/>
          <w:b/>
        </w:rPr>
        <w:t>objednání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b/>
        </w:rPr>
        <w:t>datum</w:t>
      </w:r>
      <w:proofErr w:type="gramEnd"/>
      <w:r>
        <w:rPr>
          <w:rFonts w:ascii="Arial" w:eastAsia="Arial" w:hAnsi="Arial" w:cs="Arial"/>
          <w:b/>
        </w:rPr>
        <w:t xml:space="preserve"> obdržení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:rsidR="0023548F" w:rsidRDefault="0023548F" w:rsidP="0023548F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:rsidR="0023548F" w:rsidRDefault="0023548F" w:rsidP="0023548F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</w:t>
      </w:r>
      <w:proofErr w:type="gramStart"/>
      <w:r>
        <w:rPr>
          <w:rFonts w:ascii="Arial" w:eastAsia="Arial" w:hAnsi="Arial" w:cs="Arial"/>
        </w:rPr>
        <w:t>účtu)</w:t>
      </w:r>
      <w:r>
        <w:rPr>
          <w:rFonts w:ascii="Arial" w:eastAsia="Arial" w:hAnsi="Arial" w:cs="Arial"/>
          <w:i/>
          <w:sz w:val="20"/>
          <w:szCs w:val="20"/>
        </w:rPr>
        <w:t>(*)</w:t>
      </w:r>
      <w:proofErr w:type="gramEnd"/>
    </w:p>
    <w:p w:rsidR="0023548F" w:rsidRDefault="0023548F" w:rsidP="0023548F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:rsidR="0023548F" w:rsidRDefault="0023548F" w:rsidP="0023548F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:rsidR="0023548F" w:rsidRDefault="0023548F" w:rsidP="0023548F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:rsidR="0023548F" w:rsidRDefault="0023548F" w:rsidP="0023548F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:rsidR="0023548F" w:rsidRDefault="0023548F" w:rsidP="0023548F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:rsidR="0023548F" w:rsidRDefault="0023548F" w:rsidP="0023548F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:rsidR="0023548F" w:rsidRDefault="0023548F" w:rsidP="0023548F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:rsidR="0023548F" w:rsidRDefault="0023548F" w:rsidP="0023548F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proofErr w:type="gramStart"/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  <w:i/>
          <w:sz w:val="20"/>
          <w:szCs w:val="20"/>
        </w:rPr>
        <w:t>(zde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doplňte datum)</w:t>
      </w:r>
    </w:p>
    <w:p w:rsidR="0023548F" w:rsidRDefault="0023548F" w:rsidP="0023548F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:rsidR="0023548F" w:rsidRDefault="0023548F" w:rsidP="0023548F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:rsidR="0023548F" w:rsidRDefault="0023548F" w:rsidP="0023548F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:rsidR="0023548F" w:rsidRDefault="0023548F" w:rsidP="0023548F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:rsidR="0023548F" w:rsidRDefault="0023548F" w:rsidP="0023548F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:rsidR="0023548F" w:rsidRDefault="0023548F" w:rsidP="0023548F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:rsidR="0023548F" w:rsidRDefault="0023548F" w:rsidP="0023548F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:rsidR="0023548F" w:rsidRDefault="0023548F" w:rsidP="0023548F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:rsidR="0023548F" w:rsidRDefault="0023548F" w:rsidP="0023548F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23548F" w:rsidRDefault="0023548F" w:rsidP="0023548F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:rsidR="0023548F" w:rsidRDefault="0023548F" w:rsidP="0023548F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sdt>
        <w:sdtPr>
          <w:tag w:val="goog_rdk_1"/>
          <w:id w:val="1122029740"/>
          <w:showingPlcHdr/>
        </w:sdtPr>
        <w:sdtContent/>
      </w:sdt>
      <w:commentRangeStart w:id="3"/>
      <w:r>
        <w:rPr>
          <w:rFonts w:ascii="Arial" w:eastAsia="Arial" w:hAnsi="Arial" w:cs="Arial"/>
          <w:i/>
          <w:sz w:val="20"/>
          <w:szCs w:val="20"/>
        </w:rPr>
        <w:t>věrohodným způsobem</w:t>
      </w:r>
      <w:commentRangeEnd w:id="3"/>
      <w:r>
        <w:rPr>
          <w:rStyle w:val="Odkaznakoment"/>
        </w:rPr>
        <w:commentReference w:id="3"/>
      </w:r>
      <w:r>
        <w:rPr>
          <w:rFonts w:ascii="Arial" w:eastAsia="Arial" w:hAnsi="Arial" w:cs="Arial"/>
          <w:i/>
          <w:sz w:val="20"/>
          <w:szCs w:val="20"/>
        </w:rPr>
        <w:t>.</w:t>
      </w:r>
    </w:p>
    <w:p w:rsidR="0023548F" w:rsidRDefault="0023548F" w:rsidP="0023548F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3548F" w:rsidRDefault="0023548F" w:rsidP="0023548F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23548F" w:rsidRDefault="0023548F" w:rsidP="0023548F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:rsidR="000F418E" w:rsidRDefault="000F418E"/>
    <w:sectPr w:rsidR="000F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Shoptetrix" w:date="2020-03-21T18:39:00Z" w:initials="OM">
    <w:p w:rsidR="0023548F" w:rsidRDefault="0023548F" w:rsidP="0023548F">
      <w:pPr>
        <w:widowControl w:val="0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Style w:val="Odkaznakoment"/>
        </w:rPr>
        <w:annotationRef/>
      </w:r>
      <w:r>
        <w:rPr>
          <w:rFonts w:ascii="Arial" w:eastAsia="Arial" w:hAnsi="Arial" w:cs="Arial"/>
          <w:color w:val="000000"/>
        </w:rPr>
        <w:t>Způsoby by spotřebitelé měli mít možnost najít v obchodních podmínkách.</w:t>
      </w:r>
    </w:p>
    <w:p w:rsidR="0023548F" w:rsidRDefault="0023548F" w:rsidP="0023548F">
      <w:pPr>
        <w:pStyle w:val="Textkomente"/>
      </w:pPr>
    </w:p>
  </w:comment>
  <w:comment w:id="3" w:author="Shoptetrix" w:date="2020-03-21T18:39:00Z" w:initials="OM">
    <w:p w:rsidR="0023548F" w:rsidRDefault="0023548F" w:rsidP="0023548F">
      <w:pPr>
        <w:widowControl w:val="0"/>
        <w:spacing w:after="0" w:line="240" w:lineRule="auto"/>
        <w:rPr>
          <w:rFonts w:ascii="Arial" w:eastAsia="Arial" w:hAnsi="Arial" w:cs="Arial"/>
          <w:color w:val="000000"/>
        </w:rPr>
      </w:pPr>
      <w:r>
        <w:rPr>
          <w:rStyle w:val="Odkaznakoment"/>
        </w:rPr>
        <w:annotationRef/>
      </w:r>
      <w:r>
        <w:rPr>
          <w:rFonts w:ascii="Arial" w:eastAsia="Arial" w:hAnsi="Arial" w:cs="Arial"/>
          <w:color w:val="000000"/>
        </w:rPr>
        <w:t>Podle české praxe by měl stačit i výpis z účtu.</w:t>
      </w:r>
    </w:p>
    <w:p w:rsidR="0023548F" w:rsidRDefault="0023548F" w:rsidP="0023548F">
      <w:pPr>
        <w:pStyle w:val="Textkomente"/>
      </w:pP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3548F"/>
    <w:rsid w:val="000F418E"/>
    <w:rsid w:val="0023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354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54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548F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548F"/>
    <w:rPr>
      <w:rFonts w:ascii="Calibri" w:eastAsia="Calibri" w:hAnsi="Calibri" w:cs="Calibri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3548F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2</cp:revision>
  <dcterms:created xsi:type="dcterms:W3CDTF">2020-03-21T17:39:00Z</dcterms:created>
  <dcterms:modified xsi:type="dcterms:W3CDTF">2020-03-21T17:39:00Z</dcterms:modified>
</cp:coreProperties>
</file>